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大学生</w:t>
            </w:r>
            <w:r>
              <w:rPr>
                <w:rFonts w:hint="eastAsia"/>
                <w:lang w:val="en-US" w:eastAsia="zh-CN"/>
              </w:rPr>
              <w:t>思想政治素养测评系统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大学生思想政治素养测评系统</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（一）大学生</w:t>
      </w:r>
      <w:r>
        <w:rPr>
          <w:rFonts w:hint="eastAsia" w:ascii="黑体" w:hAnsi="宋体" w:eastAsia="黑体"/>
          <w:b/>
          <w:sz w:val="24"/>
          <w:lang w:val="en-US" w:eastAsia="zh-CN"/>
        </w:rPr>
        <w:t>思想政治素养综合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w:t>
      </w:r>
      <w:r>
        <w:rPr>
          <w:rFonts w:hint="eastAsia" w:ascii="黑体" w:hAnsi="宋体" w:eastAsia="黑体"/>
          <w:b/>
          <w:sz w:val="24"/>
          <w:lang w:val="en-US" w:eastAsia="zh-CN"/>
        </w:rPr>
        <w:t>思想政治素养专项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2、道德素养测评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3、法纪素养测评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4、思想品质测评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5、心理素质测评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6、能力素养测评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7、科学素养测评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8、实践素养测评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9、创新素养测评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）大学生</w:t>
      </w:r>
      <w:r>
        <w:rPr>
          <w:rFonts w:hint="eastAsia" w:ascii="黑体" w:hAnsi="宋体" w:eastAsia="黑体" w:cs="Times New Roman"/>
          <w:b/>
          <w:sz w:val="24"/>
          <w:lang w:val="en-US" w:eastAsia="zh-CN"/>
        </w:rPr>
        <w:t>思想政治素养测评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大学生思想政治素养综合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大学生思想政治素养专项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299"/>
        <w:gridCol w:w="7632"/>
        <w:gridCol w:w="709"/>
      </w:tblGrid>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32"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3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 w:name="_GoBack"/>
            <w:r>
              <w:rPr>
                <w:rFonts w:hint="eastAsia" w:ascii="宋体" w:hAnsi="宋体" w:cs="宋体"/>
                <w:b/>
                <w:sz w:val="28"/>
                <w:szCs w:val="28"/>
              </w:rPr>
              <w:t>城通</w:t>
            </w:r>
            <w:r>
              <w:rPr>
                <w:rFonts w:hint="eastAsia" w:ascii="宋体" w:hAnsi="宋体" w:cs="宋体"/>
                <w:b/>
                <w:sz w:val="28"/>
                <w:szCs w:val="28"/>
                <w:lang w:eastAsia="zh-CN"/>
              </w:rPr>
              <w:t>大学生思想政治素养测评系统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bookmarkEnd w:id="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一、大学生思想政治素养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二、大学生思想政治素养专项测评系统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三、大学生思想政治素养测评WEB-APP系统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大学生</w:t>
            </w:r>
            <w:r>
              <w:rPr>
                <w:rFonts w:hint="eastAsia" w:ascii="宋体" w:hAnsi="宋体"/>
                <w:b/>
                <w:bCs/>
                <w:sz w:val="24"/>
                <w:szCs w:val="24"/>
                <w:lang w:val="en-US" w:eastAsia="zh-CN"/>
              </w:rPr>
              <w:t>思想政治素养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1、政治道德素养测评矩阵</w:t>
            </w:r>
          </w:p>
          <w:p>
            <w:pPr>
              <w:ind w:firstLine="444" w:firstLineChars="200"/>
              <w:rPr>
                <w:bCs/>
                <w:sz w:val="24"/>
                <w:szCs w:val="24"/>
              </w:rPr>
            </w:pPr>
            <w:r>
              <w:rPr>
                <w:rFonts w:hint="eastAsia"/>
                <w:bCs/>
                <w:sz w:val="24"/>
                <w:szCs w:val="24"/>
              </w:rPr>
              <w:t>2、思品行为素养测评矩阵</w:t>
            </w:r>
          </w:p>
          <w:p>
            <w:pPr>
              <w:ind w:firstLine="444" w:firstLineChars="200"/>
              <w:rPr>
                <w:rFonts w:hint="eastAsia"/>
                <w:bCs/>
                <w:sz w:val="24"/>
                <w:szCs w:val="24"/>
              </w:rPr>
            </w:pPr>
            <w:r>
              <w:rPr>
                <w:rFonts w:hint="eastAsia"/>
                <w:bCs/>
                <w:sz w:val="24"/>
                <w:szCs w:val="24"/>
              </w:rPr>
              <w:t>3、科学实践素养测评矩阵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ascii="黑体" w:hAnsi="黑体" w:eastAsia="黑体" w:cs="宋体"/>
                <w:b/>
                <w:sz w:val="24"/>
              </w:rPr>
            </w:pPr>
            <w:r>
              <w:rPr>
                <w:rFonts w:ascii="黑体" w:hAnsi="黑体" w:eastAsia="黑体" w:cs="宋体"/>
                <w:b/>
                <w:sz w:val="24"/>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eastAsia="宋体"/>
                <w:b/>
                <w:bCs/>
                <w:sz w:val="24"/>
                <w:szCs w:val="24"/>
              </w:rPr>
              <w:t>大学生</w:t>
            </w:r>
            <w:r>
              <w:rPr>
                <w:rFonts w:hint="eastAsia" w:ascii="宋体" w:hAnsi="宋体"/>
                <w:b/>
                <w:bCs/>
                <w:sz w:val="24"/>
                <w:szCs w:val="24"/>
                <w:lang w:val="en-US" w:eastAsia="zh-CN"/>
              </w:rPr>
              <w:t>思想政治素养</w:t>
            </w:r>
            <w:r>
              <w:rPr>
                <w:rFonts w:hint="eastAsia" w:ascii="宋体" w:hAnsi="宋体" w:eastAsia="宋体"/>
                <w:b/>
                <w:bCs/>
                <w:sz w:val="24"/>
                <w:szCs w:val="24"/>
              </w:rPr>
              <w:t>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2、道德素养测评</w:t>
            </w:r>
          </w:p>
          <w:p>
            <w:pPr>
              <w:ind w:firstLine="444" w:firstLineChars="200"/>
              <w:rPr>
                <w:bCs/>
                <w:sz w:val="24"/>
                <w:szCs w:val="24"/>
              </w:rPr>
            </w:pPr>
            <w:r>
              <w:rPr>
                <w:rFonts w:hint="eastAsia"/>
                <w:bCs/>
                <w:sz w:val="24"/>
                <w:szCs w:val="24"/>
              </w:rPr>
              <w:t>3、法纪素养测评</w:t>
            </w:r>
          </w:p>
          <w:p>
            <w:pPr>
              <w:ind w:firstLine="444" w:firstLineChars="200"/>
              <w:rPr>
                <w:bCs/>
                <w:sz w:val="24"/>
                <w:szCs w:val="24"/>
              </w:rPr>
            </w:pPr>
            <w:r>
              <w:rPr>
                <w:rFonts w:hint="eastAsia"/>
                <w:bCs/>
                <w:sz w:val="24"/>
                <w:szCs w:val="24"/>
              </w:rPr>
              <w:t>4、思想品质测评</w:t>
            </w:r>
          </w:p>
          <w:p>
            <w:pPr>
              <w:ind w:firstLine="444" w:firstLineChars="200"/>
              <w:rPr>
                <w:bCs/>
                <w:sz w:val="24"/>
                <w:szCs w:val="24"/>
              </w:rPr>
            </w:pPr>
            <w:r>
              <w:rPr>
                <w:rFonts w:hint="eastAsia"/>
                <w:bCs/>
                <w:sz w:val="24"/>
                <w:szCs w:val="24"/>
              </w:rPr>
              <w:t>5、心理素质测评</w:t>
            </w:r>
          </w:p>
          <w:p>
            <w:pPr>
              <w:ind w:firstLine="444" w:firstLineChars="200"/>
              <w:rPr>
                <w:bCs/>
                <w:sz w:val="24"/>
                <w:szCs w:val="24"/>
              </w:rPr>
            </w:pPr>
            <w:r>
              <w:rPr>
                <w:rFonts w:hint="eastAsia"/>
                <w:bCs/>
                <w:sz w:val="24"/>
                <w:szCs w:val="24"/>
              </w:rPr>
              <w:t>6、能力素养测评</w:t>
            </w:r>
          </w:p>
          <w:p>
            <w:pPr>
              <w:ind w:firstLine="444" w:firstLineChars="200"/>
              <w:rPr>
                <w:bCs/>
                <w:sz w:val="24"/>
                <w:szCs w:val="24"/>
              </w:rPr>
            </w:pPr>
            <w:r>
              <w:rPr>
                <w:rFonts w:hint="eastAsia"/>
                <w:bCs/>
                <w:sz w:val="24"/>
                <w:szCs w:val="24"/>
              </w:rPr>
              <w:t>7、科学素养测评</w:t>
            </w:r>
          </w:p>
          <w:p>
            <w:pPr>
              <w:ind w:firstLine="444" w:firstLineChars="200"/>
              <w:rPr>
                <w:bCs/>
                <w:sz w:val="24"/>
                <w:szCs w:val="24"/>
              </w:rPr>
            </w:pPr>
            <w:r>
              <w:rPr>
                <w:rFonts w:hint="eastAsia"/>
                <w:bCs/>
                <w:sz w:val="24"/>
                <w:szCs w:val="24"/>
              </w:rPr>
              <w:t>8、实践素养测评</w:t>
            </w:r>
          </w:p>
          <w:p>
            <w:pPr>
              <w:ind w:firstLine="444" w:firstLineChars="200"/>
              <w:rPr>
                <w:bCs/>
                <w:sz w:val="24"/>
                <w:szCs w:val="24"/>
              </w:rPr>
            </w:pPr>
            <w:r>
              <w:rPr>
                <w:rFonts w:hint="eastAsia"/>
                <w:bCs/>
                <w:sz w:val="24"/>
                <w:szCs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思想政治素养测评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大学生思想政治素养综合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大学生思想政治素养专项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p>
            <w:pPr>
              <w:ind w:firstLine="444" w:firstLineChars="200"/>
              <w:rPr>
                <w:rFonts w:hint="eastAsia"/>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1402AF9"/>
    <w:rsid w:val="0B4474B2"/>
    <w:rsid w:val="152E713A"/>
    <w:rsid w:val="1A421844"/>
    <w:rsid w:val="23F90D7C"/>
    <w:rsid w:val="2BC01C5A"/>
    <w:rsid w:val="2D1A4B0F"/>
    <w:rsid w:val="30C36F47"/>
    <w:rsid w:val="3B877363"/>
    <w:rsid w:val="411D26F7"/>
    <w:rsid w:val="42632049"/>
    <w:rsid w:val="430459FE"/>
    <w:rsid w:val="47A14813"/>
    <w:rsid w:val="51C46F2C"/>
    <w:rsid w:val="53A955AE"/>
    <w:rsid w:val="57B954C7"/>
    <w:rsid w:val="5A68056F"/>
    <w:rsid w:val="64F0629C"/>
    <w:rsid w:val="68180FA3"/>
    <w:rsid w:val="686E78A8"/>
    <w:rsid w:val="68C77B59"/>
    <w:rsid w:val="69B557CA"/>
    <w:rsid w:val="6F8654C7"/>
    <w:rsid w:val="71112AB4"/>
    <w:rsid w:val="797F2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0</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2022-10-09T04:54:01Z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